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17" w:rsidRPr="00EA4517" w:rsidRDefault="00EA4517" w:rsidP="00EA451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PRESIDÊNCIA DA REPÚBLICA</w:t>
      </w:r>
    </w:p>
    <w:p w:rsidR="00EA4517" w:rsidRPr="00EA4517" w:rsidRDefault="00EA4517" w:rsidP="00EA45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GB" w:eastAsia="en-GB"/>
        </w:rPr>
      </w:pPr>
      <w:r w:rsidRPr="00EA4517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n-GB" w:eastAsia="en-GB"/>
        </w:rPr>
        <w:t>GABINETE DE SEGURANÇA INSTITUCIONAL</w:t>
      </w:r>
    </w:p>
    <w:p w:rsidR="00EA4517" w:rsidRPr="00EA4517" w:rsidRDefault="00EA4517" w:rsidP="00E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À Sra. </w:t>
      </w:r>
      <w:proofErr w:type="spellStart"/>
      <w:proofErr w:type="gramStart"/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jornalista</w:t>
      </w:r>
      <w:proofErr w:type="spellEnd"/>
      <w:proofErr w:type="gramEnd"/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Natalia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Viana</w:t>
      </w:r>
      <w:proofErr w:type="spellEnd"/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Carta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Capital</w:t>
      </w: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resposta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às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suas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indagações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encaminhadas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e-mail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09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abril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2012,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Gabinete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Segurança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Institucional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Presidência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República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 (GSI)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informa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seguinte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:</w:t>
      </w:r>
    </w:p>
    <w:p w:rsidR="00EA4517" w:rsidRPr="00EA4517" w:rsidRDefault="00EA4517" w:rsidP="00EA4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1.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virtude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solicitação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formulada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um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colega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Ministério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das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Relações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Exteriores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Macedo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Soares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carreira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diplomática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 assessor do GSI,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recebeu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no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dia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06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janeiro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2011, a Sra.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Reva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Bhalla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.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encontro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ocorrido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uma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sala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reuniões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situada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no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anexo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Palácio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Planalto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contou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também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com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participação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chefe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imediato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Macedo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Soares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Secretário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Acompanhamento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Assuntos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Institucionais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como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um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outro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assessor do GSI.</w:t>
      </w:r>
    </w:p>
    <w:p w:rsidR="00EA4517" w:rsidRPr="00EA4517" w:rsidRDefault="00EA4517" w:rsidP="00EA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2.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Macedo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Soares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assinante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caráter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particular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Stratfor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demais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participantes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reunião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trocaram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idéias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principalmente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sobre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trabalhos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realizados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pela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Stratfor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instalação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dessa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empresa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no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Brasil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intenção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Sra.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Reva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Bhalla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visitar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outros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órgãos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tais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como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Ministérios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Defesa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Relações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Exteriores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. Na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ocasião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foi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entregue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um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mapa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proofErr w:type="gram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sem</w:t>
      </w:r>
      <w:proofErr w:type="spellEnd"/>
      <w:proofErr w:type="gram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valor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geopolítico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EA4517" w:rsidRPr="00EA4517" w:rsidRDefault="00EA4517" w:rsidP="00EA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3.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último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comitiva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efetuou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um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deslocamento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para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propiciar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à Sra.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Reva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Bhalla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oportunidade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cumprimentar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Ministro-Chefe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Gabinete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Segurança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Institucional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gabinete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situado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no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prédio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principal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Palácio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Planalto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que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aconteceu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em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breve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período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EA4517" w:rsidRPr="00EA4517" w:rsidRDefault="00EA4517" w:rsidP="00EA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4.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grupo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citado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realidade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Núcleo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Centro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Coordenação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das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Atividades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Prevenção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Combate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Terrorismo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encontra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-se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inativo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haja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vista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que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última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reforma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estrutural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realizada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pela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Agência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Brasileira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Inteligência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(ABIN),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dotou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esse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órgão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um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Departamento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Contraterrorismo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EA4517" w:rsidRPr="00EA4517" w:rsidRDefault="00EA4517" w:rsidP="00EA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5. A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Secretaria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Nacional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Políticas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sobre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Drogas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(SENAD)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foi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transferida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por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intermédio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Decreto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nº 7.426, de 07 de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janeiro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de 2011,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para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Ministério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Justiça</w:t>
      </w:r>
      <w:proofErr w:type="spellEnd"/>
      <w:r w:rsidRPr="00EA4517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.</w:t>
      </w:r>
    </w:p>
    <w:p w:rsidR="00EA4517" w:rsidRPr="00EA4517" w:rsidRDefault="00EA4517" w:rsidP="00EA4517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lang w:val="en-GB" w:eastAsia="en-GB"/>
        </w:rPr>
        <w:t> </w:t>
      </w:r>
    </w:p>
    <w:p w:rsidR="00EA4517" w:rsidRPr="00EA4517" w:rsidRDefault="00EA4517" w:rsidP="00EA451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Atenciosamente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,</w:t>
      </w:r>
    </w:p>
    <w:p w:rsidR="00EA4517" w:rsidRPr="00EA4517" w:rsidRDefault="00EA4517" w:rsidP="00EA4517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222222"/>
          <w:sz w:val="15"/>
          <w:szCs w:val="15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Assessoria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Comunicação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 xml:space="preserve"> Social do GSIPR</w:t>
      </w:r>
    </w:p>
    <w:p w:rsidR="00EA4517" w:rsidRPr="00EA4517" w:rsidRDefault="00EA4517" w:rsidP="00EA4517">
      <w:pPr>
        <w:spacing w:after="0" w:line="435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en-GB" w:eastAsia="en-GB"/>
        </w:rPr>
      </w:pPr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Brasília, DF, 11 de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abril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de 2012.</w:t>
      </w:r>
    </w:p>
    <w:p w:rsidR="00EA4517" w:rsidRPr="00EA4517" w:rsidRDefault="00EA4517" w:rsidP="00EA45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EA4517" w:rsidRPr="00EA4517" w:rsidRDefault="00EA4517" w:rsidP="00EA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Gabinete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Segurança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Institucional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Presidência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República</w:t>
      </w:r>
      <w:proofErr w:type="spellEnd"/>
    </w:p>
    <w:p w:rsidR="00EA4517" w:rsidRPr="00EA4517" w:rsidRDefault="00EA4517" w:rsidP="00EA451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Assessoria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de </w:t>
      </w: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Comunicação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Social</w:t>
      </w:r>
    </w:p>
    <w:p w:rsidR="00EA4517" w:rsidRPr="00EA4517" w:rsidRDefault="00EA4517" w:rsidP="00EA451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proofErr w:type="spellStart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Fone</w:t>
      </w:r>
      <w:proofErr w:type="spellEnd"/>
      <w:r w:rsidRPr="00EA4517">
        <w:rPr>
          <w:rFonts w:ascii="Arial" w:eastAsia="Times New Roman" w:hAnsi="Arial" w:cs="Arial"/>
          <w:b/>
          <w:bCs/>
          <w:color w:val="222222"/>
          <w:lang w:val="en-GB" w:eastAsia="en-GB"/>
        </w:rPr>
        <w:t>: </w:t>
      </w:r>
      <w:hyperlink r:id="rId4" w:tgtFrame="_blank" w:history="1">
        <w:r w:rsidRPr="00EA4517">
          <w:rPr>
            <w:rFonts w:ascii="Arial" w:eastAsia="Times New Roman" w:hAnsi="Arial" w:cs="Arial"/>
            <w:b/>
            <w:bCs/>
            <w:color w:val="1155CC"/>
            <w:u w:val="single"/>
            <w:lang w:val="en-GB" w:eastAsia="en-GB"/>
          </w:rPr>
          <w:t>(61) 3411-1480</w:t>
        </w:r>
      </w:hyperlink>
    </w:p>
    <w:p w:rsidR="00EA4517" w:rsidRPr="00EA4517" w:rsidRDefault="00EA4517" w:rsidP="00EA451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hyperlink r:id="rId5" w:tgtFrame="_blank" w:history="1">
        <w:r w:rsidRPr="00EA4517">
          <w:rPr>
            <w:rFonts w:ascii="Arial" w:eastAsia="Times New Roman" w:hAnsi="Arial" w:cs="Arial"/>
            <w:b/>
            <w:bCs/>
            <w:color w:val="1155CC"/>
            <w:u w:val="single"/>
            <w:lang w:val="en-GB" w:eastAsia="en-GB"/>
          </w:rPr>
          <w:t>asscomgsi@planalto.gov.br</w:t>
        </w:r>
      </w:hyperlink>
    </w:p>
    <w:p w:rsidR="00EA4517" w:rsidRDefault="00EA4517" w:rsidP="00EA4517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</w:pPr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lastRenderedPageBreak/>
        <w:br/>
        <w:t>-----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Mensagem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original-----</w:t>
      </w:r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br/>
        <w:t xml:space="preserve">De: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natalia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viana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</w:t>
      </w:r>
    </w:p>
    <w:p w:rsidR="00EA4517" w:rsidRDefault="00EA4517" w:rsidP="00EA4517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</w:pP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Enviada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em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: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segunda-feira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, 9 de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abril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de 2012 10:42</w:t>
      </w:r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br/>
        <w:t>Para: GSIPR/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Assessoria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Comunicacao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Social</w:t>
      </w:r>
    </w:p>
    <w:p w:rsidR="00EA4517" w:rsidRPr="00EA4517" w:rsidRDefault="00EA4517" w:rsidP="00EA4517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</w:pPr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br/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Assunto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: Re: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reportagem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-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carta</w:t>
      </w:r>
      <w:proofErr w:type="spellEnd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 xml:space="preserve"> capital - </w:t>
      </w:r>
      <w:proofErr w:type="spellStart"/>
      <w:r w:rsidRPr="00EA4517">
        <w:rPr>
          <w:rFonts w:ascii="Tahoma" w:eastAsia="Times New Roman" w:hAnsi="Tahoma" w:cs="Tahoma"/>
          <w:color w:val="222222"/>
          <w:sz w:val="20"/>
          <w:szCs w:val="20"/>
          <w:lang w:val="en-GB" w:eastAsia="en-GB"/>
        </w:rPr>
        <w:t>stratfor</w:t>
      </w:r>
      <w:proofErr w:type="spellEnd"/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Bom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 </w:t>
      </w: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proofErr w:type="gram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Seguem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perguntas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Agência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Pública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ministro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José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Macedo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Soares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referentes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à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reportagem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respeito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atuação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Stratfor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no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Brasil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Agradeço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desde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já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pela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atenção</w:t>
      </w:r>
      <w:proofErr w:type="spell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EA4517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1. O GSI e </w:t>
      </w:r>
      <w:proofErr w:type="gram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</w:t>
      </w:r>
      <w:proofErr w:type="gram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Abin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assinam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os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boletins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da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Stratfor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? </w:t>
      </w:r>
      <w:proofErr w:type="spellStart"/>
      <w:proofErr w:type="gram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Qual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o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valor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anual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pago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?</w:t>
      </w:r>
      <w:proofErr w:type="gramEnd"/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2. A analista da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Stratfor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Reva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Bhalla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foi recebida no Palácio do Planalto, no dia 6 de janeiro de 2011. Por que ela foi recebida por dois ministros de governo? O que foi tratado na reunião com o Macedo Soares e com o ministro José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Elito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3. Quanto tempo durou a visita? Quais as dependências do Palácio do Planalto que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Reva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conheceu?  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4. Quais as atividades realizadas pelo grupo de prevenção e combate ao terrorismo criado pelo GSI com a finalidade de exercer o "acompanhamento de assuntos pertinentes ao terrorismo internacional e de ações" para "a sua prevenção e neutralização"? Quantas pessoas compõem o grupo? São militares ou membros da </w:t>
      </w:r>
      <w:proofErr w:type="spellStart"/>
      <w:proofErr w:type="gram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Abin</w:t>
      </w:r>
      <w:proofErr w:type="spellEnd"/>
      <w:proofErr w:type="gram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? Qual o seu orçamento anual? Quantos casos foram avaliados pelo grupo desde a sua formação como nas ações de “prevenção e neutralização de terrorismo internacional”?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5. Como funciona a troca de informações deste grupo com as agências de segurança e inteligência americanas?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6. Em comunicado interno da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Stratfor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Reva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Bhalla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descreve ter ouvido do Ministro Macedo Soares que o Brasil “captura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vários ‘terroristas’ em São Paulo – pessoas da Al Qaeda,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Hezbollah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e até pessoas ligadas aos ataques de 11 de setembro, mas não quer chamar a atenção”. A que prisões se </w:t>
      </w:r>
      <w:proofErr w:type="gram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refere</w:t>
      </w:r>
      <w:proofErr w:type="gram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? Quem é o terrorista ligado aos ataques de 11 de setembro preso no Brasil pelas forças subordinadas ao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GSI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?  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7. 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Caso as forças nacionais venham a prender suspeitos de terrorismo, qual o procedimento a ser adotado? Que esferas do governo serão acionadas? Como as informações serão repassadas às agências americanas de combate ao terrorismo? O público brasileiro vai ser informado?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br/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8. O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GSI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avalia que há um risco de aumento de atividades ligadas ao terrorismo no Brasil com o advento da Copa do Mundo e das Olimpíadas? Há algum plano de contingência sendo elaborado para prevenir tais atividades? Em caso positivo, qual a participação das forças de inteligência dos Estados Unidos neste plano?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>9. 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Qual o papel do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GSI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no combate ao tráfico de drogas e à entrada de insumos químicos usados para a fabricação de cocaína no país? O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GSI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possui dados sobre o bem-sucedido combate à entrada de insumos no país nos últimos anos?</w:t>
      </w:r>
    </w:p>
    <w:p w:rsidR="00EA4517" w:rsidRPr="00EA4517" w:rsidRDefault="00EA4517" w:rsidP="00EA45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br/>
      </w:r>
    </w:p>
    <w:p w:rsidR="00EA4517" w:rsidRPr="00EA4517" w:rsidRDefault="00EA4517" w:rsidP="00EA4517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10.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Reva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Bhalla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descreve no mesmo email que um efeito colateral da política bem-sucedida de combate à venda de insumos seria o aumento das vendas de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crack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no Brasil, já que “a cocaína produzida na Bolívia não é ‘classe A’ que os compradores de NY querem, mas de baixa qualidade, o </w:t>
      </w:r>
      <w:proofErr w:type="spellStart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crack</w:t>
      </w:r>
      <w:proofErr w:type="spellEnd"/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”. Qual a visão do ministro sobre esse efeito colateral? </w:t>
      </w:r>
      <w:r w:rsidRPr="00EA4517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EA4517" w:rsidRDefault="00EA4517"/>
    <w:sectPr w:rsidR="00EA4517" w:rsidSect="0055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A4517"/>
    <w:rsid w:val="0003331D"/>
    <w:rsid w:val="0006599C"/>
    <w:rsid w:val="00080E8C"/>
    <w:rsid w:val="00131200"/>
    <w:rsid w:val="001B095D"/>
    <w:rsid w:val="001C173E"/>
    <w:rsid w:val="00211075"/>
    <w:rsid w:val="00261AE4"/>
    <w:rsid w:val="00266EA0"/>
    <w:rsid w:val="00451801"/>
    <w:rsid w:val="004F3FC5"/>
    <w:rsid w:val="00505DF4"/>
    <w:rsid w:val="00555009"/>
    <w:rsid w:val="00572522"/>
    <w:rsid w:val="00576A67"/>
    <w:rsid w:val="005F20D4"/>
    <w:rsid w:val="007A6FE9"/>
    <w:rsid w:val="00814CA8"/>
    <w:rsid w:val="009C3D79"/>
    <w:rsid w:val="00AA74BA"/>
    <w:rsid w:val="00AD1A51"/>
    <w:rsid w:val="00AD388C"/>
    <w:rsid w:val="00AE6BB8"/>
    <w:rsid w:val="00B42315"/>
    <w:rsid w:val="00C23FD9"/>
    <w:rsid w:val="00CA0338"/>
    <w:rsid w:val="00D34CB9"/>
    <w:rsid w:val="00D613B1"/>
    <w:rsid w:val="00E30AEE"/>
    <w:rsid w:val="00EA4517"/>
    <w:rsid w:val="00F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9"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EA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link w:val="Ttulo2Char"/>
    <w:uiPriority w:val="9"/>
    <w:qFormat/>
    <w:rsid w:val="00EA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tulo5">
    <w:name w:val="heading 5"/>
    <w:basedOn w:val="Normal"/>
    <w:link w:val="Ttulo5Char"/>
    <w:uiPriority w:val="9"/>
    <w:qFormat/>
    <w:rsid w:val="00EA4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tulo6">
    <w:name w:val="heading 6"/>
    <w:basedOn w:val="Normal"/>
    <w:link w:val="Ttulo6Char"/>
    <w:uiPriority w:val="9"/>
    <w:qFormat/>
    <w:rsid w:val="00EA4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5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tulo2Char">
    <w:name w:val="Título 2 Char"/>
    <w:basedOn w:val="Fontepargpadro"/>
    <w:link w:val="Ttulo2"/>
    <w:uiPriority w:val="9"/>
    <w:rsid w:val="00EA45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tulo5Char">
    <w:name w:val="Título 5 Char"/>
    <w:basedOn w:val="Fontepargpadro"/>
    <w:link w:val="Ttulo5"/>
    <w:uiPriority w:val="9"/>
    <w:rsid w:val="00EA45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tulo6Char">
    <w:name w:val="Título 6 Char"/>
    <w:basedOn w:val="Fontepargpadro"/>
    <w:link w:val="Ttulo6"/>
    <w:uiPriority w:val="9"/>
    <w:rsid w:val="00EA451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apple-converted-space">
    <w:name w:val="apple-converted-space"/>
    <w:basedOn w:val="Fontepargpadro"/>
    <w:rsid w:val="00EA4517"/>
  </w:style>
  <w:style w:type="character" w:styleId="Hyperlink">
    <w:name w:val="Hyperlink"/>
    <w:basedOn w:val="Fontepargpadro"/>
    <w:uiPriority w:val="99"/>
    <w:semiHidden/>
    <w:unhideWhenUsed/>
    <w:rsid w:val="00EA45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Fontepargpadro"/>
    <w:rsid w:val="00EA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5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comgsi@planalto.gov.br" TargetMode="External"/><Relationship Id="rId4" Type="http://schemas.openxmlformats.org/officeDocument/2006/relationships/hyperlink" Target="tel:%2861%29%203411-14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2012-04-27T18:24:00Z</dcterms:created>
  <dcterms:modified xsi:type="dcterms:W3CDTF">2012-04-27T18:25:00Z</dcterms:modified>
</cp:coreProperties>
</file>