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D" w:rsidRPr="006D2ADD" w:rsidRDefault="006D2ADD" w:rsidP="006D2ADD">
      <w:pPr>
        <w:rPr>
          <w:rFonts w:ascii="Arial" w:hAnsi="Arial" w:cs="Arial"/>
        </w:rPr>
      </w:pPr>
      <w:r w:rsidRPr="006D2ADD">
        <w:rPr>
          <w:rFonts w:ascii="Arial" w:hAnsi="Arial" w:cs="Arial"/>
        </w:rPr>
        <w:t xml:space="preserve">Mensagem Eletrônica nº </w:t>
      </w:r>
      <w:r w:rsidR="00D46480">
        <w:rPr>
          <w:rFonts w:ascii="Arial" w:hAnsi="Arial" w:cs="Arial"/>
        </w:rPr>
        <w:t>0</w:t>
      </w:r>
      <w:r w:rsidR="001170A3">
        <w:rPr>
          <w:rFonts w:ascii="Arial" w:hAnsi="Arial" w:cs="Arial"/>
        </w:rPr>
        <w:t>6</w:t>
      </w:r>
      <w:r w:rsidR="00226399">
        <w:rPr>
          <w:rFonts w:ascii="Arial" w:hAnsi="Arial" w:cs="Arial"/>
        </w:rPr>
        <w:t>/2017</w:t>
      </w:r>
      <w:r w:rsidRPr="006D2ADD">
        <w:rPr>
          <w:rFonts w:ascii="Arial" w:hAnsi="Arial" w:cs="Arial"/>
        </w:rPr>
        <w:t>-SIC/SR/PF/PR</w:t>
      </w:r>
    </w:p>
    <w:p w:rsidR="006D2ADD" w:rsidRPr="006D2ADD" w:rsidRDefault="006D2ADD" w:rsidP="006D2ADD">
      <w:pPr>
        <w:jc w:val="right"/>
        <w:rPr>
          <w:rFonts w:ascii="Arial" w:hAnsi="Arial" w:cs="Arial"/>
        </w:rPr>
      </w:pPr>
      <w:r w:rsidRPr="006D2ADD">
        <w:rPr>
          <w:rFonts w:ascii="Arial" w:hAnsi="Arial" w:cs="Arial"/>
        </w:rPr>
        <w:t xml:space="preserve">Curitiba, </w:t>
      </w:r>
      <w:r w:rsidR="00BC5211">
        <w:rPr>
          <w:rFonts w:ascii="Arial" w:hAnsi="Arial" w:cs="Arial"/>
        </w:rPr>
        <w:t>1</w:t>
      </w:r>
      <w:r w:rsidR="00A40FD5">
        <w:rPr>
          <w:rFonts w:ascii="Arial" w:hAnsi="Arial" w:cs="Arial"/>
        </w:rPr>
        <w:t>6</w:t>
      </w:r>
      <w:bookmarkStart w:id="0" w:name="_GoBack"/>
      <w:bookmarkEnd w:id="0"/>
      <w:r w:rsidRPr="006D2ADD">
        <w:rPr>
          <w:rFonts w:ascii="Arial" w:hAnsi="Arial" w:cs="Arial"/>
        </w:rPr>
        <w:t xml:space="preserve"> de </w:t>
      </w:r>
      <w:r w:rsidR="001170A3">
        <w:rPr>
          <w:rFonts w:ascii="Arial" w:hAnsi="Arial" w:cs="Arial"/>
        </w:rPr>
        <w:t>març</w:t>
      </w:r>
      <w:r w:rsidR="00226399">
        <w:rPr>
          <w:rFonts w:ascii="Arial" w:hAnsi="Arial" w:cs="Arial"/>
        </w:rPr>
        <w:t>o</w:t>
      </w:r>
      <w:r w:rsidRPr="006D2ADD">
        <w:rPr>
          <w:rFonts w:ascii="Arial" w:hAnsi="Arial" w:cs="Arial"/>
        </w:rPr>
        <w:t xml:space="preserve"> de 201</w:t>
      </w:r>
      <w:r w:rsidR="00226399">
        <w:rPr>
          <w:rFonts w:ascii="Arial" w:hAnsi="Arial" w:cs="Arial"/>
        </w:rPr>
        <w:t>7</w:t>
      </w:r>
      <w:r w:rsidRPr="006D2ADD">
        <w:rPr>
          <w:rFonts w:ascii="Arial" w:hAnsi="Arial" w:cs="Arial"/>
        </w:rPr>
        <w:t>.</w:t>
      </w:r>
    </w:p>
    <w:p w:rsidR="006D2ADD" w:rsidRPr="006D2ADD" w:rsidRDefault="006D2ADD" w:rsidP="006D2ADD">
      <w:pPr>
        <w:rPr>
          <w:rFonts w:ascii="Arial" w:hAnsi="Arial" w:cs="Arial"/>
        </w:rPr>
      </w:pPr>
    </w:p>
    <w:p w:rsidR="006D2ADD" w:rsidRDefault="006D2ADD" w:rsidP="006D2ADD">
      <w:pPr>
        <w:ind w:firstLine="1701"/>
        <w:rPr>
          <w:rFonts w:ascii="Arial" w:hAnsi="Arial" w:cs="Arial"/>
        </w:rPr>
      </w:pPr>
      <w:proofErr w:type="gramStart"/>
      <w:r w:rsidRPr="006D2ADD">
        <w:rPr>
          <w:rFonts w:ascii="Arial" w:hAnsi="Arial" w:cs="Arial"/>
        </w:rPr>
        <w:t>Prezado(</w:t>
      </w:r>
      <w:proofErr w:type="gramEnd"/>
      <w:r w:rsidRPr="006D2ADD">
        <w:rPr>
          <w:rFonts w:ascii="Arial" w:hAnsi="Arial" w:cs="Arial"/>
        </w:rPr>
        <w:t>a) Senhor(a),</w:t>
      </w:r>
    </w:p>
    <w:p w:rsidR="006D2ADD" w:rsidRPr="006D2ADD" w:rsidRDefault="006D2ADD" w:rsidP="006D2ADD">
      <w:pPr>
        <w:ind w:firstLine="1701"/>
        <w:rPr>
          <w:rFonts w:ascii="Arial" w:hAnsi="Arial" w:cs="Arial"/>
        </w:rPr>
      </w:pPr>
    </w:p>
    <w:p w:rsidR="00E668BA" w:rsidRDefault="006D2ADD" w:rsidP="002433FE">
      <w:pPr>
        <w:ind w:firstLine="1701"/>
        <w:jc w:val="both"/>
        <w:rPr>
          <w:rFonts w:ascii="Arial" w:hAnsi="Arial" w:cs="Arial"/>
        </w:rPr>
      </w:pPr>
      <w:r w:rsidRPr="006D2ADD">
        <w:rPr>
          <w:rFonts w:ascii="Arial" w:hAnsi="Arial" w:cs="Arial"/>
        </w:rPr>
        <w:t>Em resposta ao seu p</w:t>
      </w:r>
      <w:r w:rsidR="00B81AC0">
        <w:rPr>
          <w:rFonts w:ascii="Arial" w:hAnsi="Arial" w:cs="Arial"/>
        </w:rPr>
        <w:t xml:space="preserve">edido de acesso à informação </w:t>
      </w:r>
      <w:r w:rsidR="000110CA">
        <w:rPr>
          <w:rFonts w:ascii="Arial" w:hAnsi="Arial" w:cs="Arial"/>
        </w:rPr>
        <w:t>E-SIC</w:t>
      </w:r>
      <w:r w:rsidR="00B81AC0">
        <w:rPr>
          <w:rFonts w:ascii="Arial" w:hAnsi="Arial" w:cs="Arial"/>
        </w:rPr>
        <w:t xml:space="preserve"> </w:t>
      </w:r>
      <w:r w:rsidR="001170A3" w:rsidRPr="001170A3">
        <w:rPr>
          <w:rFonts w:ascii="Arial" w:hAnsi="Arial" w:cs="Arial"/>
        </w:rPr>
        <w:t>08850000873201770</w:t>
      </w:r>
      <w:r w:rsidR="001170A3">
        <w:rPr>
          <w:rFonts w:ascii="Arial" w:hAnsi="Arial" w:cs="Arial"/>
        </w:rPr>
        <w:t xml:space="preserve"> </w:t>
      </w:r>
      <w:r w:rsidR="000110CA">
        <w:rPr>
          <w:rFonts w:ascii="Arial" w:hAnsi="Arial" w:cs="Arial"/>
        </w:rPr>
        <w:t xml:space="preserve">e STRI </w:t>
      </w:r>
      <w:r w:rsidR="000110CA" w:rsidRPr="000110CA">
        <w:rPr>
          <w:rFonts w:ascii="Arial" w:hAnsi="Arial" w:cs="Arial"/>
        </w:rPr>
        <w:t>e-</w:t>
      </w:r>
      <w:proofErr w:type="spellStart"/>
      <w:r w:rsidR="000110CA" w:rsidRPr="000110CA">
        <w:rPr>
          <w:rFonts w:ascii="Arial" w:hAnsi="Arial" w:cs="Arial"/>
        </w:rPr>
        <w:t>Prot</w:t>
      </w:r>
      <w:proofErr w:type="spellEnd"/>
      <w:r w:rsidR="000110CA" w:rsidRPr="000110CA">
        <w:rPr>
          <w:rFonts w:ascii="Arial" w:hAnsi="Arial" w:cs="Arial"/>
        </w:rPr>
        <w:t xml:space="preserve"> (DPF) 01002</w:t>
      </w:r>
      <w:r w:rsidR="001170A3">
        <w:rPr>
          <w:rFonts w:ascii="Arial" w:hAnsi="Arial" w:cs="Arial"/>
        </w:rPr>
        <w:t>1023</w:t>
      </w:r>
      <w:r w:rsidR="00E668BA">
        <w:rPr>
          <w:rFonts w:ascii="Arial" w:hAnsi="Arial" w:cs="Arial"/>
        </w:rPr>
        <w:t xml:space="preserve"> e</w:t>
      </w:r>
      <w:r w:rsidR="001170A3">
        <w:rPr>
          <w:rFonts w:ascii="Arial" w:hAnsi="Arial" w:cs="Arial"/>
        </w:rPr>
        <w:t>nvolvendo o número de peritos, delegados e agentes empregados na Operação Lava Jato entre o período de março/2014 a fevereiro/2017</w:t>
      </w:r>
      <w:r w:rsidR="00610486">
        <w:rPr>
          <w:rFonts w:ascii="Arial" w:hAnsi="Arial" w:cs="Arial"/>
        </w:rPr>
        <w:t xml:space="preserve">, </w:t>
      </w:r>
      <w:r w:rsidR="00BC5211">
        <w:rPr>
          <w:rFonts w:ascii="Arial" w:hAnsi="Arial" w:cs="Arial"/>
        </w:rPr>
        <w:t xml:space="preserve">serve o presente para informar que, </w:t>
      </w:r>
      <w:r w:rsidR="002B06BA">
        <w:rPr>
          <w:rFonts w:ascii="Arial" w:hAnsi="Arial" w:cs="Arial"/>
        </w:rPr>
        <w:t xml:space="preserve">segundo dispõe </w:t>
      </w:r>
      <w:r w:rsidR="00E668BA" w:rsidRPr="002A377A">
        <w:rPr>
          <w:rFonts w:ascii="Arial" w:hAnsi="Arial" w:cs="Arial"/>
        </w:rPr>
        <w:t xml:space="preserve">o artigo </w:t>
      </w:r>
      <w:r w:rsidR="00610486">
        <w:rPr>
          <w:rFonts w:ascii="Arial" w:hAnsi="Arial" w:cs="Arial"/>
        </w:rPr>
        <w:t>24, §1º, II, da Lei 12527/2011 (informação classificada)</w:t>
      </w:r>
      <w:r w:rsidR="00E668BA" w:rsidRPr="002A377A">
        <w:rPr>
          <w:rFonts w:ascii="Arial" w:hAnsi="Arial" w:cs="Arial"/>
        </w:rPr>
        <w:t xml:space="preserve">, </w:t>
      </w:r>
      <w:r w:rsidR="002057F8">
        <w:rPr>
          <w:rFonts w:ascii="Arial" w:hAnsi="Arial" w:cs="Arial"/>
        </w:rPr>
        <w:t>esta parte d</w:t>
      </w:r>
      <w:r w:rsidR="00E668BA" w:rsidRPr="002A377A">
        <w:rPr>
          <w:rFonts w:ascii="Arial" w:hAnsi="Arial" w:cs="Arial"/>
        </w:rPr>
        <w:t xml:space="preserve">o </w:t>
      </w:r>
      <w:r w:rsidR="00E668BA">
        <w:rPr>
          <w:rFonts w:ascii="Arial" w:hAnsi="Arial" w:cs="Arial"/>
        </w:rPr>
        <w:t>requerimento</w:t>
      </w:r>
      <w:r w:rsidR="002057F8">
        <w:rPr>
          <w:rFonts w:ascii="Arial" w:hAnsi="Arial" w:cs="Arial"/>
        </w:rPr>
        <w:t xml:space="preserve"> não pode ser atendida</w:t>
      </w:r>
      <w:r w:rsidR="00E668BA">
        <w:rPr>
          <w:rFonts w:ascii="Arial" w:hAnsi="Arial" w:cs="Arial"/>
        </w:rPr>
        <w:t xml:space="preserve">. </w:t>
      </w:r>
    </w:p>
    <w:p w:rsidR="001D0BA1" w:rsidRDefault="00E668BA" w:rsidP="001D0BA1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D2ADD" w:rsidRPr="006D2ADD">
        <w:rPr>
          <w:rFonts w:ascii="Arial" w:hAnsi="Arial" w:cs="Arial"/>
        </w:rPr>
        <w:t>sclareço que</w:t>
      </w:r>
      <w:r w:rsidR="001170A3">
        <w:rPr>
          <w:rFonts w:ascii="Arial" w:hAnsi="Arial" w:cs="Arial"/>
        </w:rPr>
        <w:t xml:space="preserve"> </w:t>
      </w:r>
      <w:r w:rsidR="00610486">
        <w:rPr>
          <w:rFonts w:ascii="Arial" w:hAnsi="Arial" w:cs="Arial"/>
        </w:rPr>
        <w:t xml:space="preserve">informações que envolvem a mobilização de policiais federais possuem </w:t>
      </w:r>
      <w:r w:rsidR="001D0BA1" w:rsidRPr="001D0BA1">
        <w:rPr>
          <w:rFonts w:ascii="Arial" w:hAnsi="Arial" w:cs="Arial"/>
        </w:rPr>
        <w:t>classificação de segurança decretada pelo Excelentíssimo Senhor</w:t>
      </w:r>
      <w:r w:rsidR="001D0BA1">
        <w:rPr>
          <w:rFonts w:ascii="Arial" w:hAnsi="Arial" w:cs="Arial"/>
        </w:rPr>
        <w:t xml:space="preserve"> </w:t>
      </w:r>
      <w:r w:rsidR="001D0BA1" w:rsidRPr="001D0BA1">
        <w:rPr>
          <w:rFonts w:ascii="Arial" w:hAnsi="Arial" w:cs="Arial"/>
        </w:rPr>
        <w:t>Ministro de Estado da Justiça como secreta</w:t>
      </w:r>
      <w:r w:rsidR="00610486">
        <w:rPr>
          <w:rFonts w:ascii="Arial" w:hAnsi="Arial" w:cs="Arial"/>
        </w:rPr>
        <w:t>, segundo prevê o</w:t>
      </w:r>
      <w:r w:rsidR="001D0BA1" w:rsidRPr="001D0BA1">
        <w:rPr>
          <w:rFonts w:ascii="Arial" w:hAnsi="Arial" w:cs="Arial"/>
        </w:rPr>
        <w:t xml:space="preserve"> Termo de Classificação de Informação</w:t>
      </w:r>
      <w:r w:rsidR="001D0BA1">
        <w:rPr>
          <w:rFonts w:ascii="Arial" w:hAnsi="Arial" w:cs="Arial"/>
        </w:rPr>
        <w:t xml:space="preserve"> </w:t>
      </w:r>
      <w:r w:rsidR="001170A3">
        <w:rPr>
          <w:rFonts w:ascii="Arial" w:hAnsi="Arial" w:cs="Arial"/>
        </w:rPr>
        <w:t>nº 1/2012-DG/</w:t>
      </w:r>
      <w:r w:rsidR="001D0BA1" w:rsidRPr="001D0BA1">
        <w:rPr>
          <w:rFonts w:ascii="Arial" w:hAnsi="Arial" w:cs="Arial"/>
        </w:rPr>
        <w:t>PF que trata das "consolidações de informações quanto ao</w:t>
      </w:r>
      <w:r w:rsidR="001D0BA1">
        <w:rPr>
          <w:rFonts w:ascii="Arial" w:hAnsi="Arial" w:cs="Arial"/>
        </w:rPr>
        <w:t xml:space="preserve"> </w:t>
      </w:r>
      <w:r w:rsidR="001D0BA1" w:rsidRPr="001D0BA1">
        <w:rPr>
          <w:rFonts w:ascii="Arial" w:hAnsi="Arial" w:cs="Arial"/>
        </w:rPr>
        <w:t>quantitativo, distribuição, localização e mobilização de servidores da Polícia Federal no</w:t>
      </w:r>
      <w:r w:rsidR="001D0BA1">
        <w:rPr>
          <w:rFonts w:ascii="Arial" w:hAnsi="Arial" w:cs="Arial"/>
        </w:rPr>
        <w:t xml:space="preserve"> </w:t>
      </w:r>
      <w:r w:rsidR="001D0BA1" w:rsidRPr="001D0BA1">
        <w:rPr>
          <w:rFonts w:ascii="Arial" w:hAnsi="Arial" w:cs="Arial"/>
        </w:rPr>
        <w:t>território brasileiro", conforme definido no Código de Indexação de Informação</w:t>
      </w:r>
      <w:r w:rsidR="001D0BA1">
        <w:rPr>
          <w:rFonts w:ascii="Arial" w:hAnsi="Arial" w:cs="Arial"/>
        </w:rPr>
        <w:t xml:space="preserve"> </w:t>
      </w:r>
      <w:r w:rsidR="001D0BA1" w:rsidRPr="001D0BA1">
        <w:rPr>
          <w:rFonts w:ascii="Arial" w:hAnsi="Arial" w:cs="Arial"/>
        </w:rPr>
        <w:t>Classificada nº 08064.001653/2013-04.S.05.14/06/2012.13/06/2027.S.</w:t>
      </w:r>
    </w:p>
    <w:p w:rsidR="00B761F2" w:rsidRPr="00B761F2" w:rsidRDefault="00B761F2" w:rsidP="00B761F2">
      <w:pPr>
        <w:ind w:firstLine="1701"/>
        <w:jc w:val="both"/>
        <w:rPr>
          <w:rFonts w:ascii="Arial" w:hAnsi="Arial" w:cs="Arial"/>
        </w:rPr>
      </w:pPr>
      <w:r w:rsidRPr="00B761F2">
        <w:rPr>
          <w:rFonts w:ascii="Arial" w:hAnsi="Arial" w:cs="Arial"/>
        </w:rPr>
        <w:t xml:space="preserve">Em relação ao orçamento executado </w:t>
      </w:r>
      <w:r w:rsidR="002057F8">
        <w:rPr>
          <w:rFonts w:ascii="Arial" w:hAnsi="Arial" w:cs="Arial"/>
        </w:rPr>
        <w:t>por esta Superintendência Regional</w:t>
      </w:r>
      <w:r w:rsidRPr="00B761F2">
        <w:rPr>
          <w:rFonts w:ascii="Arial" w:hAnsi="Arial" w:cs="Arial"/>
        </w:rPr>
        <w:t xml:space="preserve"> relativo à O</w:t>
      </w:r>
      <w:r w:rsidR="00496DB2">
        <w:rPr>
          <w:rFonts w:ascii="Arial" w:hAnsi="Arial" w:cs="Arial"/>
        </w:rPr>
        <w:t xml:space="preserve">peração </w:t>
      </w:r>
      <w:r w:rsidRPr="00B761F2">
        <w:rPr>
          <w:rFonts w:ascii="Arial" w:hAnsi="Arial" w:cs="Arial"/>
        </w:rPr>
        <w:t>L</w:t>
      </w:r>
      <w:r w:rsidR="00496DB2">
        <w:rPr>
          <w:rFonts w:ascii="Arial" w:hAnsi="Arial" w:cs="Arial"/>
        </w:rPr>
        <w:t xml:space="preserve">ava </w:t>
      </w:r>
      <w:r w:rsidRPr="00B761F2">
        <w:rPr>
          <w:rFonts w:ascii="Arial" w:hAnsi="Arial" w:cs="Arial"/>
        </w:rPr>
        <w:t>J</w:t>
      </w:r>
      <w:r w:rsidR="00496DB2">
        <w:rPr>
          <w:rFonts w:ascii="Arial" w:hAnsi="Arial" w:cs="Arial"/>
        </w:rPr>
        <w:t>ato</w:t>
      </w:r>
      <w:r w:rsidRPr="00B761F2">
        <w:rPr>
          <w:rFonts w:ascii="Arial" w:hAnsi="Arial" w:cs="Arial"/>
        </w:rPr>
        <w:t>, s</w:t>
      </w:r>
      <w:r>
        <w:rPr>
          <w:rFonts w:ascii="Arial" w:hAnsi="Arial" w:cs="Arial"/>
        </w:rPr>
        <w:t>eguem algumas considerações</w:t>
      </w:r>
      <w:r w:rsidR="002057F8">
        <w:rPr>
          <w:rFonts w:ascii="Arial" w:hAnsi="Arial" w:cs="Arial"/>
        </w:rPr>
        <w:t xml:space="preserve"> prestadas pelo SELOG/SR/PF/PR</w:t>
      </w:r>
      <w:r>
        <w:rPr>
          <w:rFonts w:ascii="Arial" w:hAnsi="Arial" w:cs="Arial"/>
        </w:rPr>
        <w:t>: a o</w:t>
      </w:r>
      <w:r w:rsidRPr="00B761F2">
        <w:rPr>
          <w:rFonts w:ascii="Arial" w:hAnsi="Arial" w:cs="Arial"/>
        </w:rPr>
        <w:t xml:space="preserve">peração iniciou-se em 2014, mas somente em 2016 </w:t>
      </w:r>
      <w:r>
        <w:rPr>
          <w:rFonts w:ascii="Arial" w:hAnsi="Arial" w:cs="Arial"/>
        </w:rPr>
        <w:t xml:space="preserve">a unidade </w:t>
      </w:r>
      <w:r w:rsidRPr="00B761F2">
        <w:rPr>
          <w:rFonts w:ascii="Arial" w:hAnsi="Arial" w:cs="Arial"/>
        </w:rPr>
        <w:t>passo</w:t>
      </w:r>
      <w:r>
        <w:rPr>
          <w:rFonts w:ascii="Arial" w:hAnsi="Arial" w:cs="Arial"/>
        </w:rPr>
        <w:t>u</w:t>
      </w:r>
      <w:r w:rsidRPr="00B761F2">
        <w:rPr>
          <w:rFonts w:ascii="Arial" w:hAnsi="Arial" w:cs="Arial"/>
        </w:rPr>
        <w:t xml:space="preserve"> a receber recursos orçamentários destinados especifica</w:t>
      </w:r>
      <w:r>
        <w:rPr>
          <w:rFonts w:ascii="Arial" w:hAnsi="Arial" w:cs="Arial"/>
        </w:rPr>
        <w:t>da</w:t>
      </w:r>
      <w:r w:rsidRPr="00B761F2">
        <w:rPr>
          <w:rFonts w:ascii="Arial" w:hAnsi="Arial" w:cs="Arial"/>
        </w:rPr>
        <w:t>mente para a mesma. Entre 2014 a 2015, os recursos empregados originavam-se</w:t>
      </w:r>
      <w:r>
        <w:rPr>
          <w:rFonts w:ascii="Arial" w:hAnsi="Arial" w:cs="Arial"/>
        </w:rPr>
        <w:t>, em geral,</w:t>
      </w:r>
      <w:r w:rsidRPr="00B761F2">
        <w:rPr>
          <w:rFonts w:ascii="Arial" w:hAnsi="Arial" w:cs="Arial"/>
        </w:rPr>
        <w:t xml:space="preserve"> do próprio orçamento da SR/PF/PR, </w:t>
      </w:r>
      <w:r w:rsidR="00496DB2">
        <w:rPr>
          <w:rFonts w:ascii="Arial" w:hAnsi="Arial" w:cs="Arial"/>
        </w:rPr>
        <w:t>ao passo que a partir de</w:t>
      </w:r>
      <w:r w:rsidRPr="00B761F2">
        <w:rPr>
          <w:rFonts w:ascii="Arial" w:hAnsi="Arial" w:cs="Arial"/>
        </w:rPr>
        <w:t xml:space="preserve"> 2016 iniciou-se o procedimento de cria</w:t>
      </w:r>
      <w:r w:rsidR="00496DB2">
        <w:rPr>
          <w:rFonts w:ascii="Arial" w:hAnsi="Arial" w:cs="Arial"/>
        </w:rPr>
        <w:t xml:space="preserve">ção de </w:t>
      </w:r>
      <w:r w:rsidRPr="00B761F2">
        <w:rPr>
          <w:rFonts w:ascii="Arial" w:hAnsi="Arial" w:cs="Arial"/>
        </w:rPr>
        <w:t xml:space="preserve">Notas de Empenho e também rubricas específicas </w:t>
      </w:r>
      <w:r w:rsidR="00496DB2">
        <w:rPr>
          <w:rFonts w:ascii="Arial" w:hAnsi="Arial" w:cs="Arial"/>
        </w:rPr>
        <w:t>para a Lava Jato</w:t>
      </w:r>
      <w:r w:rsidRPr="00B761F2">
        <w:rPr>
          <w:rFonts w:ascii="Arial" w:hAnsi="Arial" w:cs="Arial"/>
        </w:rPr>
        <w:t>.</w:t>
      </w:r>
    </w:p>
    <w:p w:rsidR="00B761F2" w:rsidRPr="00B761F2" w:rsidRDefault="00496DB2" w:rsidP="00B761F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Com efeito, o</w:t>
      </w:r>
      <w:r w:rsidR="00B761F2" w:rsidRPr="00B761F2">
        <w:rPr>
          <w:rFonts w:ascii="Arial" w:hAnsi="Arial" w:cs="Arial"/>
        </w:rPr>
        <w:t xml:space="preserve">s valores apresentados na tabela a seguir são estimados, sendo compostos </w:t>
      </w:r>
      <w:r w:rsidRPr="00B761F2">
        <w:rPr>
          <w:rFonts w:ascii="Arial" w:hAnsi="Arial" w:cs="Arial"/>
        </w:rPr>
        <w:t>basicamente por</w:t>
      </w:r>
      <w:r w:rsidR="00B761F2" w:rsidRPr="00B761F2">
        <w:rPr>
          <w:rFonts w:ascii="Arial" w:hAnsi="Arial" w:cs="Arial"/>
        </w:rPr>
        <w:t xml:space="preserve"> despesas com diárias e passagens, </w:t>
      </w:r>
      <w:r w:rsidR="00D449C8">
        <w:rPr>
          <w:rFonts w:ascii="Arial" w:hAnsi="Arial" w:cs="Arial"/>
        </w:rPr>
        <w:t xml:space="preserve">além de </w:t>
      </w:r>
      <w:r w:rsidR="00B761F2" w:rsidRPr="00B761F2">
        <w:rPr>
          <w:rFonts w:ascii="Arial" w:hAnsi="Arial" w:cs="Arial"/>
        </w:rPr>
        <w:t>material de consumo, material permanente e o</w:t>
      </w:r>
      <w:r>
        <w:rPr>
          <w:rFonts w:ascii="Arial" w:hAnsi="Arial" w:cs="Arial"/>
        </w:rPr>
        <w:t>utros serviços à disposição da o</w:t>
      </w:r>
      <w:r w:rsidR="00B761F2" w:rsidRPr="00B761F2">
        <w:rPr>
          <w:rFonts w:ascii="Arial" w:hAnsi="Arial" w:cs="Arial"/>
        </w:rPr>
        <w:t>peração</w:t>
      </w:r>
      <w:r w:rsidRPr="00B761F2">
        <w:rPr>
          <w:rFonts w:ascii="Arial" w:hAnsi="Arial" w:cs="Arial"/>
        </w:rPr>
        <w:t>, tais como vigilância, combustíveis, limpeza, suporte de informática</w:t>
      </w:r>
      <w:r>
        <w:rPr>
          <w:rFonts w:ascii="Arial" w:hAnsi="Arial" w:cs="Arial"/>
        </w:rPr>
        <w:t>, entre outros</w:t>
      </w:r>
      <w:r w:rsidR="0099281E">
        <w:rPr>
          <w:rFonts w:ascii="Arial" w:hAnsi="Arial" w:cs="Arial"/>
        </w:rPr>
        <w:t xml:space="preserve">, haja vista a </w:t>
      </w:r>
      <w:r w:rsidRPr="00B761F2">
        <w:rPr>
          <w:rFonts w:ascii="Arial" w:hAnsi="Arial" w:cs="Arial"/>
        </w:rPr>
        <w:t>utiliza</w:t>
      </w:r>
      <w:r w:rsidR="0099281E">
        <w:rPr>
          <w:rFonts w:ascii="Arial" w:hAnsi="Arial" w:cs="Arial"/>
        </w:rPr>
        <w:t>ção</w:t>
      </w:r>
      <w:r w:rsidR="00B761F2" w:rsidRPr="00B761F2">
        <w:rPr>
          <w:rFonts w:ascii="Arial" w:hAnsi="Arial" w:cs="Arial"/>
        </w:rPr>
        <w:t xml:space="preserve"> de recursos comuns d</w:t>
      </w:r>
      <w:r>
        <w:rPr>
          <w:rFonts w:ascii="Arial" w:hAnsi="Arial" w:cs="Arial"/>
        </w:rPr>
        <w:t>est</w:t>
      </w:r>
      <w:r w:rsidR="00B761F2" w:rsidRPr="00B761F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regional</w:t>
      </w:r>
      <w:r w:rsidR="0099281E">
        <w:rPr>
          <w:rFonts w:ascii="Arial" w:hAnsi="Arial" w:cs="Arial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696"/>
        <w:gridCol w:w="1696"/>
        <w:gridCol w:w="1529"/>
      </w:tblGrid>
      <w:tr w:rsidR="00B761F2" w:rsidRPr="00B761F2" w:rsidTr="00B761F2">
        <w:trPr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2" w:rsidRPr="00B761F2" w:rsidRDefault="00B761F2" w:rsidP="00B761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Orçamento executado – OLJ – SR/PF/PR</w:t>
            </w:r>
          </w:p>
        </w:tc>
      </w:tr>
      <w:tr w:rsidR="00B761F2" w:rsidRPr="00B761F2" w:rsidTr="00B761F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2" w:rsidRPr="00B761F2" w:rsidRDefault="00B761F2" w:rsidP="00B761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2" w:rsidRPr="00B761F2" w:rsidRDefault="00B761F2" w:rsidP="00B761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2" w:rsidRPr="00B761F2" w:rsidRDefault="00B761F2" w:rsidP="00B761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1F2" w:rsidRPr="00B761F2" w:rsidRDefault="00B761F2" w:rsidP="00B761F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2017</w:t>
            </w:r>
          </w:p>
        </w:tc>
      </w:tr>
      <w:tr w:rsidR="00B761F2" w:rsidRPr="00B761F2" w:rsidTr="00B761F2">
        <w:trPr>
          <w:trHeight w:val="1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2" w:rsidRPr="00B761F2" w:rsidRDefault="00B761F2" w:rsidP="00B761F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R$ 314.227,94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2" w:rsidRPr="00B761F2" w:rsidRDefault="00B761F2" w:rsidP="00B761F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R$ 3.662.275,10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2" w:rsidRPr="00B761F2" w:rsidRDefault="00B761F2" w:rsidP="00B761F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R$ 4.185.259,74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1F2" w:rsidRPr="00B761F2" w:rsidRDefault="00B761F2" w:rsidP="00B761F2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B761F2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R$ 327.285,65</w:t>
            </w:r>
          </w:p>
        </w:tc>
      </w:tr>
    </w:tbl>
    <w:p w:rsidR="00B761F2" w:rsidRPr="00B761F2" w:rsidRDefault="00B761F2" w:rsidP="00B761F2">
      <w:pPr>
        <w:spacing w:after="0" w:line="240" w:lineRule="auto"/>
        <w:jc w:val="both"/>
        <w:rPr>
          <w:rFonts w:ascii="Calibri" w:eastAsia="Calibri" w:hAnsi="Calibri" w:cs="Times New Roman"/>
          <w:color w:val="1F497D"/>
          <w:lang w:eastAsia="pt-BR"/>
        </w:rPr>
      </w:pPr>
    </w:p>
    <w:p w:rsidR="00200C60" w:rsidRDefault="00200C60" w:rsidP="001D0BA1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Abaixo, segue planilha discriminando a dotação orçamentária recebida, sendo que as eventuais diferenças </w:t>
      </w:r>
      <w:r w:rsidR="000C3193">
        <w:rPr>
          <w:rFonts w:ascii="Arial" w:hAnsi="Arial" w:cs="Arial"/>
        </w:rPr>
        <w:t xml:space="preserve">com os dados consolidados acima </w:t>
      </w:r>
      <w:r>
        <w:rPr>
          <w:rFonts w:ascii="Arial" w:hAnsi="Arial" w:cs="Arial"/>
        </w:rPr>
        <w:t xml:space="preserve">decorrem de valores </w:t>
      </w:r>
      <w:r w:rsidR="000C3193">
        <w:rPr>
          <w:rFonts w:ascii="Arial" w:hAnsi="Arial" w:cs="Arial"/>
        </w:rPr>
        <w:t xml:space="preserve">ordinariamente </w:t>
      </w:r>
      <w:r>
        <w:rPr>
          <w:rFonts w:ascii="Arial" w:hAnsi="Arial" w:cs="Arial"/>
        </w:rPr>
        <w:t>suportados p</w:t>
      </w:r>
      <w:r w:rsidR="000C3193">
        <w:rPr>
          <w:rFonts w:ascii="Arial" w:hAnsi="Arial" w:cs="Arial"/>
        </w:rPr>
        <w:t>or esta</w:t>
      </w:r>
      <w:r>
        <w:rPr>
          <w:rFonts w:ascii="Arial" w:hAnsi="Arial" w:cs="Arial"/>
        </w:rPr>
        <w:t xml:space="preserve"> regional:</w:t>
      </w:r>
    </w:p>
    <w:p w:rsidR="00200C60" w:rsidRDefault="00200C60" w:rsidP="00200C60">
      <w:pPr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051CDE80" wp14:editId="0D38568A">
            <wp:extent cx="5400040" cy="39871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60" w:rsidRDefault="00200C60" w:rsidP="001D0BA1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sequência, </w:t>
      </w:r>
      <w:r w:rsidR="000C3193">
        <w:rPr>
          <w:rFonts w:ascii="Arial" w:hAnsi="Arial" w:cs="Arial"/>
        </w:rPr>
        <w:t>segue</w:t>
      </w:r>
      <w:r>
        <w:rPr>
          <w:rFonts w:ascii="Arial" w:hAnsi="Arial" w:cs="Arial"/>
        </w:rPr>
        <w:t xml:space="preserve"> tabela com os pagamentos efetuados mensalmente:</w:t>
      </w:r>
    </w:p>
    <w:p w:rsidR="00200C60" w:rsidRDefault="00200C60" w:rsidP="001D0BA1">
      <w:pPr>
        <w:ind w:firstLine="1701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10F697B" wp14:editId="599C8091">
            <wp:extent cx="2859110" cy="331577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0090" cy="335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60" w:rsidRDefault="00200C60" w:rsidP="001D0BA1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Finalmente, segue a tabela que consolida os valores referentes às </w:t>
      </w:r>
      <w:r w:rsidR="002057F8">
        <w:rPr>
          <w:rFonts w:ascii="Arial" w:hAnsi="Arial" w:cs="Arial"/>
        </w:rPr>
        <w:t xml:space="preserve">despesas decorrentes das </w:t>
      </w:r>
      <w:r>
        <w:rPr>
          <w:rFonts w:ascii="Arial" w:hAnsi="Arial" w:cs="Arial"/>
        </w:rPr>
        <w:t>viagens realizadas no interesse da Operação Lava Jato:</w:t>
      </w:r>
    </w:p>
    <w:p w:rsidR="00200C60" w:rsidRDefault="00200C60" w:rsidP="001D0BA1">
      <w:pPr>
        <w:ind w:firstLine="1701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85B465D" wp14:editId="1199A06F">
            <wp:extent cx="4038600" cy="6736840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2144" cy="674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11" w:rsidRDefault="00B761F2" w:rsidP="001D0BA1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Ressalto que</w:t>
      </w:r>
      <w:r w:rsidR="00200C60">
        <w:rPr>
          <w:rFonts w:ascii="Arial" w:hAnsi="Arial" w:cs="Arial"/>
        </w:rPr>
        <w:t xml:space="preserve"> algumas limitações organizacionais impuseram dificuldades na obtenção da</w:t>
      </w:r>
      <w:r>
        <w:rPr>
          <w:rFonts w:ascii="Arial" w:hAnsi="Arial" w:cs="Arial"/>
        </w:rPr>
        <w:t xml:space="preserve">s informações </w:t>
      </w:r>
      <w:r w:rsidR="00200C60">
        <w:rPr>
          <w:rFonts w:ascii="Arial" w:hAnsi="Arial" w:cs="Arial"/>
        </w:rPr>
        <w:t>suscitadas</w:t>
      </w:r>
      <w:r w:rsidR="000C3193">
        <w:rPr>
          <w:rFonts w:ascii="Arial" w:hAnsi="Arial" w:cs="Arial"/>
        </w:rPr>
        <w:t>, exigindo um trabalho</w:t>
      </w:r>
      <w:r w:rsidR="00200C60">
        <w:rPr>
          <w:rFonts w:ascii="Arial" w:hAnsi="Arial" w:cs="Arial"/>
        </w:rPr>
        <w:t xml:space="preserve"> </w:t>
      </w:r>
      <w:r w:rsidR="000C3193">
        <w:rPr>
          <w:rFonts w:ascii="Arial" w:hAnsi="Arial" w:cs="Arial"/>
        </w:rPr>
        <w:t xml:space="preserve">excepcional, haja vista a necessidade de consolidação de dados de diversas fontes. </w:t>
      </w:r>
      <w:r w:rsidR="000C3193">
        <w:rPr>
          <w:rFonts w:ascii="Arial" w:hAnsi="Arial" w:cs="Arial"/>
        </w:rPr>
        <w:lastRenderedPageBreak/>
        <w:t xml:space="preserve">Não é demais ressaltar, todavia, que estes dados financeiros </w:t>
      </w:r>
      <w:r w:rsidR="002C5A27">
        <w:rPr>
          <w:rFonts w:ascii="Arial" w:hAnsi="Arial" w:cs="Arial"/>
        </w:rPr>
        <w:t xml:space="preserve">se submetem a rígidos </w:t>
      </w:r>
      <w:r w:rsidR="002B06BA">
        <w:rPr>
          <w:rFonts w:ascii="Arial" w:hAnsi="Arial" w:cs="Arial"/>
        </w:rPr>
        <w:t xml:space="preserve">sistemas de </w:t>
      </w:r>
      <w:r w:rsidR="002C5A27">
        <w:rPr>
          <w:rFonts w:ascii="Arial" w:hAnsi="Arial" w:cs="Arial"/>
        </w:rPr>
        <w:t xml:space="preserve">controles internos e externos, como as rotinas de conformidade fiscal, a atuação da ACI/DG/PF - Assessoria de Controle Interno da Polícia Federal, os Relatórios Anuais de Gestão e as Auditorias </w:t>
      </w:r>
      <w:r>
        <w:rPr>
          <w:rFonts w:ascii="Arial" w:hAnsi="Arial" w:cs="Arial"/>
        </w:rPr>
        <w:t xml:space="preserve">periódicas </w:t>
      </w:r>
      <w:r w:rsidR="002C5A27">
        <w:rPr>
          <w:rFonts w:ascii="Arial" w:hAnsi="Arial" w:cs="Arial"/>
        </w:rPr>
        <w:t>promovidas pela Controladoria-Geral da União e Tribunal de Contas da União.</w:t>
      </w:r>
    </w:p>
    <w:p w:rsidR="002A377A" w:rsidRPr="002A377A" w:rsidRDefault="00B761F2" w:rsidP="002A377A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Assim sendo</w:t>
      </w:r>
      <w:r w:rsidR="00E668BA">
        <w:rPr>
          <w:rFonts w:ascii="Arial" w:hAnsi="Arial" w:cs="Arial"/>
        </w:rPr>
        <w:t>,</w:t>
      </w:r>
      <w:r w:rsidR="002A377A" w:rsidRPr="002A377A">
        <w:rPr>
          <w:rFonts w:ascii="Arial" w:hAnsi="Arial" w:cs="Arial"/>
        </w:rPr>
        <w:t xml:space="preserve"> considerando o deferimento </w:t>
      </w:r>
      <w:r w:rsidR="00D449C8">
        <w:rPr>
          <w:rFonts w:ascii="Arial" w:hAnsi="Arial" w:cs="Arial"/>
        </w:rPr>
        <w:t xml:space="preserve">parcial </w:t>
      </w:r>
      <w:r w:rsidR="002A377A" w:rsidRPr="002A377A">
        <w:rPr>
          <w:rFonts w:ascii="Arial" w:hAnsi="Arial" w:cs="Arial"/>
        </w:rPr>
        <w:t xml:space="preserve">do requerimento e com base nos artigos 11, §4º, da Lei 12527/2011, 19 e 21 do Decreto n° 7.724/2012 e 15 da Portaria 2970/2012-DG/PF, comunica-se que cabe recurso ao Exmo. Sr. Diretor-Geral de Polícia Federal, no prazo de 10 (dez) dias contados da ciência desta resposta, o qual pode ser apresentado, via internet, pelo sistema </w:t>
      </w:r>
      <w:proofErr w:type="spellStart"/>
      <w:r w:rsidR="002A377A" w:rsidRPr="002A377A">
        <w:rPr>
          <w:rFonts w:ascii="Arial" w:hAnsi="Arial" w:cs="Arial"/>
        </w:rPr>
        <w:t>e-SIC</w:t>
      </w:r>
      <w:proofErr w:type="spellEnd"/>
      <w:r w:rsidR="002A377A" w:rsidRPr="002A377A">
        <w:rPr>
          <w:rFonts w:ascii="Arial" w:hAnsi="Arial" w:cs="Arial"/>
        </w:rPr>
        <w:t xml:space="preserve"> (www.acessoainformacao.gov.br/sistema).</w:t>
      </w:r>
    </w:p>
    <w:p w:rsidR="006D2ADD" w:rsidRPr="006D2ADD" w:rsidRDefault="006D2ADD" w:rsidP="006D2ADD">
      <w:pPr>
        <w:ind w:firstLine="1701"/>
        <w:jc w:val="both"/>
        <w:rPr>
          <w:rFonts w:ascii="Arial" w:hAnsi="Arial" w:cs="Arial"/>
        </w:rPr>
      </w:pPr>
      <w:r w:rsidRPr="006D2ADD">
        <w:rPr>
          <w:rFonts w:ascii="Arial" w:hAnsi="Arial" w:cs="Arial"/>
        </w:rPr>
        <w:t>Atenciosamente,</w:t>
      </w:r>
    </w:p>
    <w:p w:rsidR="006D2ADD" w:rsidRPr="006D2ADD" w:rsidRDefault="006D2ADD" w:rsidP="006D2ADD">
      <w:pPr>
        <w:ind w:firstLine="1701"/>
        <w:jc w:val="both"/>
        <w:rPr>
          <w:rFonts w:ascii="Arial" w:hAnsi="Arial" w:cs="Arial"/>
        </w:rPr>
      </w:pPr>
    </w:p>
    <w:p w:rsidR="006D2ADD" w:rsidRPr="006D2ADD" w:rsidRDefault="006D2ADD" w:rsidP="006D2ADD">
      <w:pPr>
        <w:jc w:val="center"/>
        <w:rPr>
          <w:rFonts w:ascii="Arial" w:hAnsi="Arial" w:cs="Arial"/>
        </w:rPr>
      </w:pPr>
      <w:r w:rsidRPr="006D2ADD">
        <w:rPr>
          <w:rFonts w:ascii="Arial" w:hAnsi="Arial" w:cs="Arial"/>
        </w:rPr>
        <w:t>Serviço de Informação ao Cidadão</w:t>
      </w:r>
    </w:p>
    <w:p w:rsidR="006D2ADD" w:rsidRPr="006D2ADD" w:rsidRDefault="006D2ADD" w:rsidP="006D2ADD">
      <w:pPr>
        <w:jc w:val="center"/>
        <w:rPr>
          <w:rFonts w:ascii="Arial" w:hAnsi="Arial" w:cs="Arial"/>
        </w:rPr>
      </w:pPr>
      <w:r w:rsidRPr="006D2ADD">
        <w:rPr>
          <w:rFonts w:ascii="Arial" w:hAnsi="Arial" w:cs="Arial"/>
        </w:rPr>
        <w:t>Polícia Federal</w:t>
      </w:r>
    </w:p>
    <w:sectPr w:rsidR="006D2ADD" w:rsidRPr="006D2AD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FE" w:rsidRDefault="00FF2CFE" w:rsidP="00027363">
      <w:pPr>
        <w:spacing w:after="0" w:line="240" w:lineRule="auto"/>
      </w:pPr>
      <w:r>
        <w:separator/>
      </w:r>
    </w:p>
  </w:endnote>
  <w:endnote w:type="continuationSeparator" w:id="0">
    <w:p w:rsidR="00FF2CFE" w:rsidRDefault="00FF2CFE" w:rsidP="0002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FE" w:rsidRDefault="00FF2CFE" w:rsidP="00027363">
      <w:pPr>
        <w:spacing w:after="0" w:line="240" w:lineRule="auto"/>
      </w:pPr>
      <w:r>
        <w:separator/>
      </w:r>
    </w:p>
  </w:footnote>
  <w:footnote w:type="continuationSeparator" w:id="0">
    <w:p w:rsidR="00FF2CFE" w:rsidRDefault="00FF2CFE" w:rsidP="0002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63" w:rsidRDefault="00027363" w:rsidP="00027363">
    <w:pPr>
      <w:pStyle w:val="Cabealho"/>
      <w:jc w:val="center"/>
    </w:pPr>
    <w:r w:rsidRPr="00027363">
      <w:rPr>
        <w:noProof/>
        <w:lang w:eastAsia="pt-BR"/>
      </w:rPr>
      <w:drawing>
        <wp:inline distT="0" distB="0" distL="0" distR="0">
          <wp:extent cx="582376" cy="633984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65" cy="67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363" w:rsidRPr="00027363" w:rsidRDefault="00027363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SERVIÇO PÚBLICO FEDERAL</w:t>
    </w:r>
  </w:p>
  <w:p w:rsidR="00027363" w:rsidRPr="00027363" w:rsidRDefault="00027363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MJ - POLÍCIA FEDERAL</w:t>
    </w:r>
  </w:p>
  <w:p w:rsidR="00027363" w:rsidRPr="00027363" w:rsidRDefault="00027363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SUPERINTENDÊNCIA REGIONAL NO PARANÁ</w:t>
    </w:r>
  </w:p>
  <w:p w:rsidR="00027363" w:rsidRDefault="00027363" w:rsidP="00027363">
    <w:pPr>
      <w:pStyle w:val="Cabealh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SERVIÇO DE INFORMAÇÃO AO CIDADÃO</w:t>
    </w:r>
  </w:p>
  <w:p w:rsidR="00027363" w:rsidRPr="00027363" w:rsidRDefault="00027363" w:rsidP="00027363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3"/>
    <w:rsid w:val="000110CA"/>
    <w:rsid w:val="00027363"/>
    <w:rsid w:val="00087D1D"/>
    <w:rsid w:val="000C3193"/>
    <w:rsid w:val="001170A3"/>
    <w:rsid w:val="00163E84"/>
    <w:rsid w:val="001671C8"/>
    <w:rsid w:val="001715BF"/>
    <w:rsid w:val="0019216F"/>
    <w:rsid w:val="0019725C"/>
    <w:rsid w:val="001D0BA1"/>
    <w:rsid w:val="00200C60"/>
    <w:rsid w:val="002057F8"/>
    <w:rsid w:val="00226399"/>
    <w:rsid w:val="002433FE"/>
    <w:rsid w:val="002A377A"/>
    <w:rsid w:val="002B06BA"/>
    <w:rsid w:val="002C5A27"/>
    <w:rsid w:val="00425B77"/>
    <w:rsid w:val="00496DB2"/>
    <w:rsid w:val="004F5F53"/>
    <w:rsid w:val="00610486"/>
    <w:rsid w:val="006C56C0"/>
    <w:rsid w:val="006D2ADD"/>
    <w:rsid w:val="00751340"/>
    <w:rsid w:val="00793E7B"/>
    <w:rsid w:val="007E0BA5"/>
    <w:rsid w:val="007E4824"/>
    <w:rsid w:val="009802E7"/>
    <w:rsid w:val="0099281E"/>
    <w:rsid w:val="009E1324"/>
    <w:rsid w:val="00A40FD5"/>
    <w:rsid w:val="00A61A33"/>
    <w:rsid w:val="00B10497"/>
    <w:rsid w:val="00B761F2"/>
    <w:rsid w:val="00B81AC0"/>
    <w:rsid w:val="00BC5211"/>
    <w:rsid w:val="00D449C8"/>
    <w:rsid w:val="00D46480"/>
    <w:rsid w:val="00E269A2"/>
    <w:rsid w:val="00E668BA"/>
    <w:rsid w:val="00E74BA9"/>
    <w:rsid w:val="00EC2990"/>
    <w:rsid w:val="00F065CF"/>
    <w:rsid w:val="00F1367B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9881-FC98-4648-8BF7-975C873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363"/>
  </w:style>
  <w:style w:type="paragraph" w:styleId="Rodap">
    <w:name w:val="footer"/>
    <w:basedOn w:val="Normal"/>
    <w:link w:val="RodapChar"/>
    <w:uiPriority w:val="99"/>
    <w:unhideWhenUsed/>
    <w:rsid w:val="0002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363"/>
  </w:style>
  <w:style w:type="paragraph" w:styleId="PargrafodaLista">
    <w:name w:val="List Paragraph"/>
    <w:basedOn w:val="Normal"/>
    <w:uiPriority w:val="34"/>
    <w:qFormat/>
    <w:rsid w:val="006D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F. A. Parazi</dc:creator>
  <cp:keywords/>
  <dc:description/>
  <cp:lastModifiedBy>Cassandra F. A. Parazi</cp:lastModifiedBy>
  <cp:revision>7</cp:revision>
  <dcterms:created xsi:type="dcterms:W3CDTF">2017-03-15T20:13:00Z</dcterms:created>
  <dcterms:modified xsi:type="dcterms:W3CDTF">2017-03-16T14:46:00Z</dcterms:modified>
</cp:coreProperties>
</file>